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63FD" w:rsidRPr="00241646" w:rsidRDefault="003966F4">
      <w:pPr>
        <w:tabs>
          <w:tab w:val="left" w:pos="4536"/>
        </w:tabs>
        <w:rPr>
          <w:rFonts w:ascii="Calibri" w:hAnsi="Calibri"/>
          <w:b/>
          <w:szCs w:val="22"/>
        </w:rPr>
      </w:pPr>
      <w:r>
        <w:rPr>
          <w:rFonts w:ascii="Calibri" w:hAnsi="Calibri"/>
          <w:noProof/>
          <w:lang w:eastAsia="fr-FR"/>
        </w:rPr>
        <w:drawing>
          <wp:inline distT="0" distB="0" distL="0" distR="0">
            <wp:extent cx="1371600" cy="800100"/>
            <wp:effectExtent l="19050" t="0" r="0" b="0"/>
            <wp:docPr id="1" name="Image_x005f_x005f_x005f_x0020_0" descr="LogoFTDA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x005f_x005f_x005f_x0020_0" descr="LogoFTDA_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3FD" w:rsidRPr="00241646" w:rsidRDefault="005663FD">
      <w:pPr>
        <w:rPr>
          <w:rFonts w:ascii="Calibri" w:hAnsi="Calibri"/>
          <w:b/>
          <w:szCs w:val="22"/>
        </w:rPr>
      </w:pPr>
      <w:r w:rsidRPr="00241646">
        <w:rPr>
          <w:rFonts w:ascii="Calibri" w:hAnsi="Calibri"/>
          <w:b/>
          <w:szCs w:val="22"/>
        </w:rPr>
        <w:t>Direction de l’Intégration-Emploi/Logement</w:t>
      </w:r>
    </w:p>
    <w:p w:rsidR="005663FD" w:rsidRPr="00241646" w:rsidRDefault="005663FD">
      <w:pPr>
        <w:tabs>
          <w:tab w:val="left" w:pos="5640"/>
        </w:tabs>
        <w:rPr>
          <w:rFonts w:ascii="Calibri" w:hAnsi="Calibri"/>
          <w:sz w:val="20"/>
          <w:szCs w:val="20"/>
        </w:rPr>
      </w:pPr>
      <w:r w:rsidRPr="00241646">
        <w:rPr>
          <w:rFonts w:ascii="Calibri" w:hAnsi="Calibri"/>
          <w:sz w:val="20"/>
          <w:szCs w:val="20"/>
          <w:u w:val="single"/>
        </w:rPr>
        <w:t>Projet national :</w:t>
      </w:r>
      <w:r w:rsidRPr="00241646">
        <w:rPr>
          <w:rFonts w:ascii="Calibri" w:hAnsi="Calibri"/>
          <w:sz w:val="20"/>
          <w:szCs w:val="20"/>
        </w:rPr>
        <w:t xml:space="preserve"> Réseau pour l’Emploi et le Logement des Réfugiés – RELOREF </w:t>
      </w:r>
    </w:p>
    <w:p w:rsidR="00F57D40" w:rsidRPr="00241646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F57D40" w:rsidRPr="00241646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5663FD" w:rsidRPr="00241646" w:rsidRDefault="005663FD">
      <w:pPr>
        <w:tabs>
          <w:tab w:val="left" w:pos="5640"/>
        </w:tabs>
        <w:rPr>
          <w:rFonts w:ascii="Calibri" w:hAnsi="Calibri"/>
          <w:sz w:val="18"/>
          <w:szCs w:val="18"/>
        </w:rPr>
      </w:pPr>
    </w:p>
    <w:p w:rsidR="008E15B1" w:rsidRPr="00241646" w:rsidRDefault="008E15B1" w:rsidP="008E15B1">
      <w:pPr>
        <w:jc w:val="center"/>
        <w:rPr>
          <w:rFonts w:ascii="Calibri" w:hAnsi="Calibri"/>
          <w:b/>
          <w:bCs/>
          <w:szCs w:val="22"/>
        </w:rPr>
      </w:pPr>
    </w:p>
    <w:p w:rsidR="00D51251" w:rsidRPr="00241646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241646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241646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  <w:r w:rsidRPr="00241646">
        <w:rPr>
          <w:rFonts w:ascii="Calibri" w:hAnsi="Calibri"/>
          <w:b/>
          <w:sz w:val="56"/>
          <w:szCs w:val="56"/>
        </w:rPr>
        <w:t>Boite à outils</w:t>
      </w:r>
    </w:p>
    <w:p w:rsidR="00D51251" w:rsidRPr="00241646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241646" w:rsidRDefault="00D51251" w:rsidP="00D51251">
      <w:pPr>
        <w:tabs>
          <w:tab w:val="left" w:pos="5640"/>
        </w:tabs>
        <w:jc w:val="center"/>
        <w:rPr>
          <w:rFonts w:ascii="Calibri" w:hAnsi="Calibri"/>
          <w:sz w:val="52"/>
          <w:szCs w:val="52"/>
        </w:rPr>
      </w:pPr>
      <w:r w:rsidRPr="00241646">
        <w:rPr>
          <w:rFonts w:ascii="Calibri" w:hAnsi="Calibri"/>
          <w:sz w:val="52"/>
          <w:szCs w:val="52"/>
        </w:rPr>
        <w:t>Kit Ateliers Recherche Emploi Logement</w:t>
      </w:r>
    </w:p>
    <w:p w:rsidR="00D51251" w:rsidRPr="00241646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241646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241646">
        <w:rPr>
          <w:rFonts w:ascii="Calibri" w:hAnsi="Calibri"/>
          <w:sz w:val="56"/>
          <w:szCs w:val="56"/>
        </w:rPr>
        <w:t xml:space="preserve">Atelier </w:t>
      </w:r>
      <w:r w:rsidR="002C54FC" w:rsidRPr="00241646">
        <w:rPr>
          <w:rFonts w:ascii="Calibri" w:hAnsi="Calibri"/>
          <w:sz w:val="56"/>
          <w:szCs w:val="56"/>
        </w:rPr>
        <w:t>logement</w:t>
      </w:r>
    </w:p>
    <w:p w:rsidR="00D51251" w:rsidRPr="00241646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241646">
        <w:rPr>
          <w:rFonts w:ascii="Calibri" w:hAnsi="Calibri"/>
          <w:sz w:val="56"/>
          <w:szCs w:val="56"/>
        </w:rPr>
        <w:t>« </w:t>
      </w:r>
      <w:r w:rsidRPr="00241646">
        <w:rPr>
          <w:rFonts w:ascii="Calibri" w:hAnsi="Calibri"/>
          <w:i/>
          <w:sz w:val="56"/>
          <w:szCs w:val="56"/>
        </w:rPr>
        <w:t>Je</w:t>
      </w:r>
      <w:r w:rsidR="002C54FC" w:rsidRPr="00241646">
        <w:rPr>
          <w:rFonts w:ascii="Calibri" w:hAnsi="Calibri"/>
          <w:i/>
          <w:sz w:val="56"/>
          <w:szCs w:val="56"/>
        </w:rPr>
        <w:t xml:space="preserve"> gère mon budget logement</w:t>
      </w:r>
      <w:r w:rsidRPr="00241646">
        <w:rPr>
          <w:rFonts w:ascii="Calibri" w:hAnsi="Calibri"/>
          <w:sz w:val="56"/>
          <w:szCs w:val="56"/>
        </w:rPr>
        <w:t>»</w:t>
      </w:r>
    </w:p>
    <w:p w:rsidR="00D51251" w:rsidRPr="00241646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  <w:sectPr w:rsidR="00D51251" w:rsidRPr="00241646" w:rsidSect="000901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680" w:footer="2324" w:gutter="0"/>
          <w:cols w:space="720"/>
          <w:docGrid w:linePitch="360"/>
        </w:sectPr>
      </w:pPr>
    </w:p>
    <w:p w:rsidR="002C54FC" w:rsidRDefault="002C54FC" w:rsidP="002C54FC">
      <w:pPr>
        <w:ind w:left="360"/>
        <w:jc w:val="center"/>
        <w:rPr>
          <w:rFonts w:ascii="Calibri" w:hAnsi="Calibri"/>
          <w:b/>
          <w:sz w:val="32"/>
          <w:szCs w:val="32"/>
        </w:rPr>
      </w:pPr>
      <w:r w:rsidRPr="00241646">
        <w:rPr>
          <w:rFonts w:ascii="Calibri" w:hAnsi="Calibri"/>
          <w:b/>
          <w:sz w:val="32"/>
          <w:szCs w:val="32"/>
          <w:u w:val="single"/>
        </w:rPr>
        <w:lastRenderedPageBreak/>
        <w:t>Gestion du budget</w:t>
      </w:r>
      <w:r w:rsidRPr="00241646">
        <w:rPr>
          <w:rFonts w:ascii="Calibri" w:hAnsi="Calibri"/>
          <w:b/>
          <w:sz w:val="32"/>
          <w:szCs w:val="32"/>
        </w:rPr>
        <w:t> </w:t>
      </w:r>
    </w:p>
    <w:p w:rsidR="00655F2B" w:rsidRDefault="00655F2B" w:rsidP="002C54FC">
      <w:pPr>
        <w:ind w:left="360"/>
        <w:jc w:val="center"/>
        <w:rPr>
          <w:rFonts w:ascii="Calibri" w:hAnsi="Calibri"/>
          <w:b/>
          <w:sz w:val="32"/>
          <w:szCs w:val="32"/>
        </w:rPr>
      </w:pPr>
    </w:p>
    <w:p w:rsidR="00655F2B" w:rsidRPr="00241646" w:rsidRDefault="00655F2B" w:rsidP="002C54FC">
      <w:pPr>
        <w:ind w:left="360"/>
        <w:jc w:val="center"/>
        <w:rPr>
          <w:rFonts w:ascii="Calibri" w:hAnsi="Calibri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6"/>
        <w:gridCol w:w="2146"/>
        <w:gridCol w:w="2086"/>
        <w:gridCol w:w="2320"/>
      </w:tblGrid>
      <w:tr w:rsidR="002C54FC" w:rsidRPr="00241646" w:rsidTr="00855F41">
        <w:tc>
          <w:tcPr>
            <w:tcW w:w="5000" w:type="pct"/>
            <w:gridSpan w:val="4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41646">
              <w:rPr>
                <w:rFonts w:ascii="Calibri" w:hAnsi="Calibri"/>
                <w:b/>
                <w:sz w:val="28"/>
                <w:szCs w:val="28"/>
              </w:rPr>
              <w:t>RESSOURCES DU MENAGE</w:t>
            </w: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C54FC" w:rsidRPr="00241646" w:rsidTr="00855F41">
        <w:tc>
          <w:tcPr>
            <w:tcW w:w="1473" w:type="pct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Type de ressources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1155" w:type="pct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Adulte 1</w:t>
            </w:r>
          </w:p>
        </w:tc>
        <w:tc>
          <w:tcPr>
            <w:tcW w:w="1123" w:type="pct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Adulte 2</w:t>
            </w:r>
          </w:p>
        </w:tc>
        <w:tc>
          <w:tcPr>
            <w:tcW w:w="1249" w:type="pct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Montant total</w:t>
            </w:r>
          </w:p>
        </w:tc>
      </w:tr>
      <w:tr w:rsidR="002C54FC" w:rsidRPr="00241646" w:rsidTr="00855F41">
        <w:tc>
          <w:tcPr>
            <w:tcW w:w="1473" w:type="pct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Salaire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1155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123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249" w:type="pct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473" w:type="pct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Minima sociaux (RSA, allocations chômage, AAH)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1155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123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249" w:type="pct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473" w:type="pct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Aides au logement (APL, ALF, ALS)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1155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123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249" w:type="pct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473" w:type="pct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Prestations familiales (CAF)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1155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123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249" w:type="pct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473" w:type="pct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Autres (rentes, revenus de l’étranger, prestation vieillesse, pension…)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1155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123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1249" w:type="pct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3751" w:type="pct"/>
            <w:gridSpan w:val="3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MONTANT TOTAL</w:t>
            </w: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249" w:type="pct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</w:tbl>
    <w:p w:rsidR="002C54FC" w:rsidRPr="00241646" w:rsidRDefault="002C54FC" w:rsidP="002C54FC">
      <w:pPr>
        <w:ind w:left="360"/>
        <w:rPr>
          <w:rFonts w:ascii="Calibri" w:hAnsi="Calibri"/>
        </w:rPr>
      </w:pPr>
    </w:p>
    <w:p w:rsidR="002C54FC" w:rsidRPr="00241646" w:rsidRDefault="002C54FC" w:rsidP="002C54FC">
      <w:pPr>
        <w:rPr>
          <w:rFonts w:ascii="Calibri" w:hAnsi="Calibri"/>
        </w:rPr>
        <w:sectPr w:rsidR="002C54FC" w:rsidRPr="00241646" w:rsidSect="002C54FC">
          <w:foot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C54FC" w:rsidRPr="00241646" w:rsidRDefault="002C54FC" w:rsidP="002C54FC">
      <w:pPr>
        <w:rPr>
          <w:rFonts w:ascii="Calibri" w:hAnsi="Calibri"/>
        </w:rPr>
      </w:pPr>
      <w:r w:rsidRPr="00241646">
        <w:rPr>
          <w:rFonts w:ascii="Calibri" w:hAnsi="Calibri"/>
        </w:rPr>
        <w:lastRenderedPageBreak/>
        <w:br w:type="page"/>
      </w:r>
    </w:p>
    <w:p w:rsidR="002C54FC" w:rsidRPr="00241646" w:rsidRDefault="002C54FC" w:rsidP="002C54FC">
      <w:pPr>
        <w:ind w:left="360"/>
        <w:rPr>
          <w:rFonts w:ascii="Calibri" w:hAnsi="Calibri"/>
        </w:rPr>
      </w:pPr>
    </w:p>
    <w:p w:rsidR="002C54FC" w:rsidRPr="00241646" w:rsidRDefault="002C54FC" w:rsidP="002C54FC">
      <w:pPr>
        <w:ind w:left="360"/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2"/>
        <w:gridCol w:w="1417"/>
        <w:gridCol w:w="1419"/>
        <w:gridCol w:w="1274"/>
        <w:gridCol w:w="1806"/>
      </w:tblGrid>
      <w:tr w:rsidR="002C54FC" w:rsidRPr="00241646" w:rsidTr="00855F41">
        <w:tc>
          <w:tcPr>
            <w:tcW w:w="5000" w:type="pct"/>
            <w:gridSpan w:val="5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41646">
              <w:rPr>
                <w:rFonts w:ascii="Calibri" w:hAnsi="Calibri"/>
                <w:b/>
                <w:sz w:val="28"/>
                <w:szCs w:val="28"/>
              </w:rPr>
              <w:t xml:space="preserve">CHARGES DE LOGEMENT </w:t>
            </w: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41646">
              <w:rPr>
                <w:rFonts w:ascii="Calibri" w:hAnsi="Calibri"/>
                <w:b/>
                <w:sz w:val="28"/>
                <w:szCs w:val="28"/>
              </w:rPr>
              <w:t xml:space="preserve"> Vivre dans un logement, combien ça coûte ?</w:t>
            </w: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C54FC" w:rsidRPr="00241646" w:rsidTr="00855F41">
        <w:tc>
          <w:tcPr>
            <w:tcW w:w="1815" w:type="pct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Type de charge</w:t>
            </w:r>
          </w:p>
        </w:tc>
        <w:tc>
          <w:tcPr>
            <w:tcW w:w="763" w:type="pct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Adulte 1</w:t>
            </w:r>
          </w:p>
        </w:tc>
        <w:tc>
          <w:tcPr>
            <w:tcW w:w="764" w:type="pct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Adulte 2</w:t>
            </w:r>
          </w:p>
        </w:tc>
        <w:tc>
          <w:tcPr>
            <w:tcW w:w="686" w:type="pct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Périodicité</w:t>
            </w:r>
          </w:p>
        </w:tc>
        <w:tc>
          <w:tcPr>
            <w:tcW w:w="972" w:type="pct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Montant mensuel</w:t>
            </w:r>
          </w:p>
        </w:tc>
      </w:tr>
      <w:tr w:rsidR="002C54FC" w:rsidRPr="00241646" w:rsidTr="00855F41">
        <w:tc>
          <w:tcPr>
            <w:tcW w:w="1815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Loyer + charges locatives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763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764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686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Mensuel</w:t>
            </w:r>
          </w:p>
        </w:tc>
        <w:tc>
          <w:tcPr>
            <w:tcW w:w="972" w:type="pct"/>
            <w:shd w:val="clear" w:color="auto" w:fill="D9D9D9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815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Electricité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763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764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686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Mensuel</w:t>
            </w:r>
          </w:p>
        </w:tc>
        <w:tc>
          <w:tcPr>
            <w:tcW w:w="972" w:type="pct"/>
            <w:shd w:val="clear" w:color="auto" w:fill="D9D9D9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815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Eau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763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764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686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Mensuel</w:t>
            </w:r>
          </w:p>
        </w:tc>
        <w:tc>
          <w:tcPr>
            <w:tcW w:w="972" w:type="pct"/>
            <w:shd w:val="clear" w:color="auto" w:fill="D9D9D9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815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Téléphone/ internet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763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764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686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Mensuel</w:t>
            </w:r>
          </w:p>
        </w:tc>
        <w:tc>
          <w:tcPr>
            <w:tcW w:w="972" w:type="pct"/>
            <w:shd w:val="clear" w:color="auto" w:fill="D9D9D9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815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Remboursement FSL, LOCAPASS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763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764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686" w:type="pct"/>
            <w:shd w:val="clear" w:color="auto" w:fill="D9D9D9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Mensuel</w:t>
            </w:r>
          </w:p>
        </w:tc>
        <w:tc>
          <w:tcPr>
            <w:tcW w:w="972" w:type="pct"/>
            <w:shd w:val="clear" w:color="auto" w:fill="D9D9D9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815" w:type="pct"/>
            <w:shd w:val="clear" w:color="auto" w:fill="F2F2F2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Taxe d’habitation et redevance TV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763" w:type="pct"/>
            <w:shd w:val="clear" w:color="auto" w:fill="F2F2F2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764" w:type="pct"/>
            <w:shd w:val="clear" w:color="auto" w:fill="F2F2F2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686" w:type="pct"/>
            <w:shd w:val="clear" w:color="auto" w:fill="F2F2F2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Annuel</w:t>
            </w:r>
          </w:p>
        </w:tc>
        <w:tc>
          <w:tcPr>
            <w:tcW w:w="972" w:type="pct"/>
            <w:shd w:val="clear" w:color="auto" w:fill="F2F2F2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815" w:type="pct"/>
            <w:shd w:val="clear" w:color="auto" w:fill="F2F2F2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Assurance logement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763" w:type="pct"/>
            <w:shd w:val="clear" w:color="auto" w:fill="F2F2F2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764" w:type="pct"/>
            <w:shd w:val="clear" w:color="auto" w:fill="F2F2F2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686" w:type="pct"/>
            <w:shd w:val="clear" w:color="auto" w:fill="F2F2F2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Annuel</w:t>
            </w:r>
          </w:p>
        </w:tc>
        <w:tc>
          <w:tcPr>
            <w:tcW w:w="972" w:type="pct"/>
            <w:shd w:val="clear" w:color="auto" w:fill="F2F2F2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1815" w:type="pct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 xml:space="preserve">Autres : 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763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764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686" w:type="pct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72" w:type="pct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4028" w:type="pct"/>
            <w:gridSpan w:val="4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MONTANT TOTAL MENSUEL</w:t>
            </w: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972" w:type="pct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</w:tbl>
    <w:p w:rsidR="002C54FC" w:rsidRPr="00241646" w:rsidRDefault="002C54FC" w:rsidP="002C54FC">
      <w:pPr>
        <w:pStyle w:val="Sansinterligne"/>
      </w:pPr>
    </w:p>
    <w:p w:rsidR="002C54FC" w:rsidRPr="00241646" w:rsidRDefault="002C54FC" w:rsidP="002C54FC">
      <w:pPr>
        <w:pStyle w:val="Sansinterligne"/>
        <w:jc w:val="center"/>
      </w:pPr>
      <w:r w:rsidRPr="00241646">
        <w:t>Attention ! Je pense à mensualiser mes dépenses. Pour cela, je divise le coût annuel par 12.</w:t>
      </w:r>
    </w:p>
    <w:p w:rsidR="002C54FC" w:rsidRPr="00241646" w:rsidRDefault="002C54FC" w:rsidP="002C54FC">
      <w:pPr>
        <w:pStyle w:val="Sansinterligne"/>
      </w:pPr>
    </w:p>
    <w:p w:rsidR="002C54FC" w:rsidRPr="00241646" w:rsidRDefault="002C54FC" w:rsidP="002C54F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C54FC" w:rsidRPr="00241646" w:rsidRDefault="002C54FC" w:rsidP="002C54F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41646">
        <w:rPr>
          <w:b/>
        </w:rPr>
        <w:t>RESTE À VIVRE</w:t>
      </w:r>
      <w:r w:rsidRPr="00241646">
        <w:t xml:space="preserve"> = RESSOURCES – CHARGES = ___________________€</w:t>
      </w:r>
    </w:p>
    <w:p w:rsidR="002C54FC" w:rsidRPr="00241646" w:rsidRDefault="002C54FC" w:rsidP="002C54F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C54FC" w:rsidRPr="00241646" w:rsidRDefault="002C54FC" w:rsidP="002C54FC">
      <w:pPr>
        <w:rPr>
          <w:rFonts w:ascii="Calibri" w:hAnsi="Calibri"/>
        </w:rPr>
      </w:pPr>
    </w:p>
    <w:p w:rsidR="002C54FC" w:rsidRPr="00241646" w:rsidRDefault="002C54FC" w:rsidP="002C54FC">
      <w:pPr>
        <w:rPr>
          <w:rFonts w:ascii="Calibri" w:hAnsi="Calibri"/>
        </w:rPr>
      </w:pPr>
      <w:r w:rsidRPr="00241646">
        <w:rPr>
          <w:rFonts w:ascii="Calibri" w:hAnsi="Calibri"/>
          <w:b/>
        </w:rPr>
        <w:t>Le reste à vivre comprend</w:t>
      </w:r>
      <w:r w:rsidRPr="00241646">
        <w:rPr>
          <w:rFonts w:ascii="Calibri" w:hAnsi="Calibri"/>
        </w:rPr>
        <w:t xml:space="preserve"> : l’alimentation, le transport, les frais de scolarité et de garde d’enfants, les crédits et dettes, les loisirs, l’épargne, l’habillement, les frais de santé (mutuelle), </w:t>
      </w:r>
      <w:r w:rsidRPr="00241646">
        <w:rPr>
          <w:rFonts w:ascii="Calibri" w:hAnsi="Calibri"/>
          <w:i/>
        </w:rPr>
        <w:t>etc</w:t>
      </w:r>
      <w:r w:rsidRPr="00241646">
        <w:rPr>
          <w:rFonts w:ascii="Calibri" w:hAnsi="Calibri"/>
        </w:rPr>
        <w:t>.</w:t>
      </w:r>
    </w:p>
    <w:p w:rsidR="002C54FC" w:rsidRPr="00241646" w:rsidRDefault="002C54FC" w:rsidP="002C54FC">
      <w:pPr>
        <w:rPr>
          <w:rFonts w:ascii="Calibri" w:hAnsi="Calibri"/>
        </w:rPr>
      </w:pPr>
      <w:r w:rsidRPr="00241646">
        <w:rPr>
          <w:rFonts w:ascii="Calibri" w:hAnsi="Calibri"/>
        </w:rPr>
        <w:br w:type="page"/>
      </w:r>
    </w:p>
    <w:p w:rsidR="002C54FC" w:rsidRPr="00241646" w:rsidRDefault="002C54FC" w:rsidP="002C54FC">
      <w:pPr>
        <w:ind w:left="360"/>
        <w:rPr>
          <w:rFonts w:ascii="Calibri" w:hAnsi="Calibri"/>
        </w:rPr>
      </w:pPr>
    </w:p>
    <w:p w:rsidR="002C54FC" w:rsidRPr="00241646" w:rsidRDefault="002C54FC" w:rsidP="002C54FC">
      <w:pPr>
        <w:ind w:left="360"/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85"/>
        <w:gridCol w:w="1761"/>
        <w:gridCol w:w="1761"/>
        <w:gridCol w:w="1581"/>
      </w:tblGrid>
      <w:tr w:rsidR="002C54FC" w:rsidRPr="00241646" w:rsidTr="00855F41">
        <w:tc>
          <w:tcPr>
            <w:tcW w:w="5000" w:type="pct"/>
            <w:gridSpan w:val="4"/>
            <w:shd w:val="clear" w:color="auto" w:fill="D9D9D9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41646">
              <w:rPr>
                <w:rFonts w:ascii="Calibri" w:hAnsi="Calibri"/>
                <w:b/>
                <w:sz w:val="28"/>
                <w:szCs w:val="28"/>
              </w:rPr>
              <w:t xml:space="preserve">CHARGES DE LOGEMENT </w:t>
            </w: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41646">
              <w:rPr>
                <w:rFonts w:ascii="Calibri" w:hAnsi="Calibri"/>
                <w:b/>
                <w:sz w:val="28"/>
                <w:szCs w:val="28"/>
              </w:rPr>
              <w:t>Entrer dans un logement, combien ça coûte ?</w:t>
            </w:r>
          </w:p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2C54FC" w:rsidRPr="00241646" w:rsidTr="00855F41">
        <w:tc>
          <w:tcPr>
            <w:tcW w:w="2253" w:type="pct"/>
            <w:shd w:val="clear" w:color="auto" w:fill="D9D9D9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Type de charge</w:t>
            </w:r>
          </w:p>
        </w:tc>
        <w:tc>
          <w:tcPr>
            <w:tcW w:w="948" w:type="pct"/>
            <w:shd w:val="clear" w:color="auto" w:fill="D9D9D9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Adulte 1</w:t>
            </w:r>
          </w:p>
        </w:tc>
        <w:tc>
          <w:tcPr>
            <w:tcW w:w="948" w:type="pct"/>
            <w:shd w:val="clear" w:color="auto" w:fill="D9D9D9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Adulte 2</w:t>
            </w:r>
          </w:p>
        </w:tc>
        <w:tc>
          <w:tcPr>
            <w:tcW w:w="851" w:type="pct"/>
            <w:shd w:val="clear" w:color="auto" w:fill="D9D9D9"/>
          </w:tcPr>
          <w:p w:rsidR="002C54FC" w:rsidRPr="00241646" w:rsidRDefault="002C54FC" w:rsidP="00855F41">
            <w:pPr>
              <w:jc w:val="center"/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Montant mensuel</w:t>
            </w:r>
          </w:p>
        </w:tc>
      </w:tr>
      <w:tr w:rsidR="002C54FC" w:rsidRPr="00241646" w:rsidTr="00855F41">
        <w:tc>
          <w:tcPr>
            <w:tcW w:w="2253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Frais d’agence ou de notaire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FFFFFF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2253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Caution/ dépôt de garantie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FFFFFF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2253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Premier mois de loyer + charges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FFFFFF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2253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Assurance habitation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FFFFFF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2253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Ouverture des compteurs (eau, électricité)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FFFFFF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2253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Ouverture des lignes téléphoniques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FFFFFF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2253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Frais de déménagement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FFFFFF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2253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Transfert du courrier par la poste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FFFFFF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2253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  <w:r w:rsidRPr="00241646">
              <w:rPr>
                <w:rFonts w:ascii="Calibri" w:hAnsi="Calibri"/>
                <w:b/>
              </w:rPr>
              <w:t>Equipement mobilier et électroménager</w:t>
            </w:r>
          </w:p>
          <w:p w:rsidR="002C54FC" w:rsidRPr="00241646" w:rsidRDefault="002C54FC" w:rsidP="00855F41">
            <w:pPr>
              <w:rPr>
                <w:rFonts w:ascii="Calibri" w:hAnsi="Calibri"/>
                <w:b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948" w:type="pct"/>
            <w:shd w:val="clear" w:color="auto" w:fill="FFFFFF"/>
          </w:tcPr>
          <w:p w:rsidR="002C54FC" w:rsidRPr="00241646" w:rsidRDefault="002C54FC" w:rsidP="00855F41">
            <w:pPr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FFFFFF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  <w:tr w:rsidR="002C54FC" w:rsidRPr="00241646" w:rsidTr="00855F41">
        <w:tc>
          <w:tcPr>
            <w:tcW w:w="4149" w:type="pct"/>
            <w:gridSpan w:val="3"/>
            <w:shd w:val="clear" w:color="auto" w:fill="D9D9D9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MONTANT TOTAL MENSUEL</w:t>
            </w: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1" w:type="pct"/>
            <w:shd w:val="clear" w:color="auto" w:fill="D9D9D9"/>
          </w:tcPr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</w:p>
          <w:p w:rsidR="002C54FC" w:rsidRPr="00241646" w:rsidRDefault="002C54FC" w:rsidP="00855F41">
            <w:pPr>
              <w:jc w:val="right"/>
              <w:rPr>
                <w:rFonts w:ascii="Calibri" w:hAnsi="Calibri"/>
              </w:rPr>
            </w:pPr>
            <w:r w:rsidRPr="00241646">
              <w:rPr>
                <w:rFonts w:ascii="Calibri" w:hAnsi="Calibri"/>
              </w:rPr>
              <w:t>€</w:t>
            </w:r>
          </w:p>
        </w:tc>
      </w:tr>
    </w:tbl>
    <w:p w:rsidR="002C54FC" w:rsidRPr="00241646" w:rsidRDefault="002C54FC" w:rsidP="002C54FC">
      <w:pPr>
        <w:pStyle w:val="Sansinterligne"/>
      </w:pPr>
    </w:p>
    <w:p w:rsidR="002C54FC" w:rsidRPr="00241646" w:rsidRDefault="002C54FC" w:rsidP="002C54FC">
      <w:pPr>
        <w:pStyle w:val="Sansinterligne"/>
        <w:jc w:val="center"/>
      </w:pPr>
      <w:r w:rsidRPr="00241646">
        <w:t>Attention ! Je pense à mensualiser mes dépenses. Pour cela, je divise le coût annuel par 12.</w:t>
      </w:r>
    </w:p>
    <w:p w:rsidR="002C54FC" w:rsidRPr="00241646" w:rsidRDefault="002C54FC" w:rsidP="002C54FC">
      <w:pPr>
        <w:pStyle w:val="Sansinterligne"/>
      </w:pPr>
    </w:p>
    <w:p w:rsidR="002C54FC" w:rsidRPr="00241646" w:rsidRDefault="002C54FC" w:rsidP="002C54F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C54FC" w:rsidRPr="00241646" w:rsidRDefault="002C54FC" w:rsidP="002C54F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41646">
        <w:rPr>
          <w:b/>
        </w:rPr>
        <w:t>RESTE À VIVRE</w:t>
      </w:r>
      <w:r w:rsidRPr="00241646">
        <w:t xml:space="preserve"> = RESSOURCES* – CHARGES = ___________________€</w:t>
      </w:r>
    </w:p>
    <w:p w:rsidR="002C54FC" w:rsidRPr="00241646" w:rsidRDefault="002C54FC" w:rsidP="002C54F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C54FC" w:rsidRPr="00241646" w:rsidRDefault="002C54FC" w:rsidP="002C54FC">
      <w:pPr>
        <w:rPr>
          <w:rFonts w:ascii="Calibri" w:hAnsi="Calibri"/>
        </w:rPr>
      </w:pPr>
    </w:p>
    <w:p w:rsidR="002C54FC" w:rsidRPr="00241646" w:rsidRDefault="002C54FC" w:rsidP="002C54FC">
      <w:pPr>
        <w:rPr>
          <w:rFonts w:ascii="Calibri" w:hAnsi="Calibri"/>
        </w:rPr>
      </w:pPr>
      <w:r w:rsidRPr="00241646">
        <w:rPr>
          <w:rFonts w:ascii="Calibri" w:hAnsi="Calibri"/>
          <w:b/>
        </w:rPr>
        <w:t>Le reste à vivre comprend</w:t>
      </w:r>
      <w:r w:rsidRPr="00241646">
        <w:rPr>
          <w:rFonts w:ascii="Calibri" w:hAnsi="Calibri"/>
        </w:rPr>
        <w:t xml:space="preserve"> : l’alimentation, le transport, les frais de scolarité et de garde d’enfants, les crédits et dettes, les loisirs, l’épargne, l’habillement, les frais de santé (mutuelle), </w:t>
      </w:r>
      <w:r w:rsidRPr="00241646">
        <w:rPr>
          <w:rFonts w:ascii="Calibri" w:hAnsi="Calibri"/>
          <w:i/>
        </w:rPr>
        <w:t>etc</w:t>
      </w:r>
      <w:r w:rsidRPr="00241646">
        <w:rPr>
          <w:rFonts w:ascii="Calibri" w:hAnsi="Calibri"/>
        </w:rPr>
        <w:t>.</w:t>
      </w:r>
    </w:p>
    <w:p w:rsidR="002C54FC" w:rsidRPr="00241646" w:rsidRDefault="002C54FC" w:rsidP="002C54FC">
      <w:pPr>
        <w:rPr>
          <w:rFonts w:ascii="Calibri" w:hAnsi="Calibri"/>
        </w:rPr>
      </w:pPr>
    </w:p>
    <w:p w:rsidR="002C54FC" w:rsidRPr="00241646" w:rsidRDefault="002C54FC" w:rsidP="002C54FC">
      <w:pPr>
        <w:rPr>
          <w:rFonts w:ascii="Calibri" w:hAnsi="Calibri"/>
        </w:rPr>
      </w:pPr>
    </w:p>
    <w:p w:rsidR="002C54FC" w:rsidRPr="00241646" w:rsidRDefault="002C54FC" w:rsidP="002C54FC">
      <w:pPr>
        <w:rPr>
          <w:rFonts w:ascii="Calibri" w:hAnsi="Calibri"/>
        </w:rPr>
      </w:pPr>
      <w:r w:rsidRPr="00241646">
        <w:rPr>
          <w:rFonts w:ascii="Calibri" w:hAnsi="Calibri"/>
        </w:rPr>
        <w:t>* Au moment de l’installation dans mon logement je peux prendre en compte dans mes ressources les aides sollicitées telles que FSL ou LOCA-PASS®. Il faut prendre en compte les fréquents délais dans la perception de ces aides.</w:t>
      </w:r>
    </w:p>
    <w:p w:rsidR="00D51251" w:rsidRPr="00241646" w:rsidRDefault="00D51251" w:rsidP="002C54FC">
      <w:pPr>
        <w:jc w:val="center"/>
        <w:rPr>
          <w:rFonts w:ascii="Calibri" w:hAnsi="Calibri"/>
        </w:rPr>
      </w:pPr>
    </w:p>
    <w:sectPr w:rsidR="00D51251" w:rsidRPr="00241646" w:rsidSect="002C54FC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A6F" w:rsidRDefault="006B1A6F" w:rsidP="000901AB">
      <w:r>
        <w:separator/>
      </w:r>
    </w:p>
  </w:endnote>
  <w:endnote w:type="continuationSeparator" w:id="1">
    <w:p w:rsidR="006B1A6F" w:rsidRDefault="006B1A6F" w:rsidP="00090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C4" w:rsidRDefault="005C6CC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C46" w:rsidRDefault="00435C46" w:rsidP="00435C46">
    <w:pPr>
      <w:tabs>
        <w:tab w:val="left" w:pos="1627"/>
      </w:tabs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* Cette boite à outils a été réalisée dans le cadre du projet national Reloref  et bénéficie du soutien du :</w:t>
    </w:r>
  </w:p>
  <w:p w:rsidR="00241646" w:rsidRDefault="003966F4">
    <w:pPr>
      <w:pStyle w:val="Pieddepage"/>
    </w:pPr>
    <w:r>
      <w:rPr>
        <w:rFonts w:ascii="Times New Roman" w:hAnsi="Times New Roman"/>
        <w:noProof/>
        <w:sz w:val="24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3343275</wp:posOffset>
          </wp:positionH>
          <wp:positionV relativeFrom="paragraph">
            <wp:posOffset>171450</wp:posOffset>
          </wp:positionV>
          <wp:extent cx="723900" cy="933450"/>
          <wp:effectExtent l="19050" t="0" r="0" b="0"/>
          <wp:wrapTopAndBottom/>
          <wp:docPr id="9" name="Image 2" descr="Ministère de l'Interi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inistère de l'Interie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41646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4.25pt;margin-top:4.9pt;width:170.15pt;height:107.9pt;z-index:-251659264;mso-wrap-distance-left:9.05pt;mso-wrap-distance-right:9.05pt;mso-position-horizontal-relative:text;mso-position-vertical-relative:text" wrapcoords="0 0" stroked="f">
          <v:fill opacity="0" color2="black"/>
          <v:textbox style="mso-next-textbox:#_x0000_s2050" inset="0,0,0,0">
            <w:txbxContent>
              <w:p w:rsidR="00241646" w:rsidRDefault="00241646" w:rsidP="000901AB">
                <w:pPr>
                  <w:jc w:val="center"/>
                  <w:rPr>
                    <w:sz w:val="16"/>
                    <w:szCs w:val="16"/>
                    <w:lang w:val="fr-FR"/>
                  </w:rPr>
                </w:pPr>
              </w:p>
              <w:p w:rsidR="00241646" w:rsidRDefault="003966F4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1066800" cy="762000"/>
                      <wp:effectExtent l="19050" t="0" r="0" b="0"/>
                      <wp:docPr id="2" name="Imag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668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41646" w:rsidRDefault="00241646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</w:rPr>
                  <w:t xml:space="preserve">Fonds Européen pour les Réfugiés </w:t>
                </w:r>
              </w:p>
            </w:txbxContent>
          </v:textbox>
          <w10:wrap type="tight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C4" w:rsidRDefault="005C6CC4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646" w:rsidRDefault="0024164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A6F" w:rsidRDefault="006B1A6F" w:rsidP="000901AB">
      <w:r>
        <w:separator/>
      </w:r>
    </w:p>
  </w:footnote>
  <w:footnote w:type="continuationSeparator" w:id="1">
    <w:p w:rsidR="006B1A6F" w:rsidRDefault="006B1A6F" w:rsidP="00090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C4" w:rsidRDefault="005C6CC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C4" w:rsidRDefault="005C6CC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C4" w:rsidRDefault="005C6CC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1B0A"/>
    <w:multiLevelType w:val="hybridMultilevel"/>
    <w:tmpl w:val="EF9E12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972949"/>
    <w:multiLevelType w:val="hybridMultilevel"/>
    <w:tmpl w:val="FB22E3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3C76C9"/>
    <w:multiLevelType w:val="hybridMultilevel"/>
    <w:tmpl w:val="8F30A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2C07A6"/>
    <w:multiLevelType w:val="hybridMultilevel"/>
    <w:tmpl w:val="CFD00078"/>
    <w:lvl w:ilvl="0" w:tplc="0824869A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11C40"/>
    <w:rsid w:val="000124C8"/>
    <w:rsid w:val="000901AB"/>
    <w:rsid w:val="000D0D31"/>
    <w:rsid w:val="001D16BF"/>
    <w:rsid w:val="00241646"/>
    <w:rsid w:val="002B08C3"/>
    <w:rsid w:val="002C54FC"/>
    <w:rsid w:val="002E7017"/>
    <w:rsid w:val="003966F4"/>
    <w:rsid w:val="00435C46"/>
    <w:rsid w:val="004726CD"/>
    <w:rsid w:val="004978DE"/>
    <w:rsid w:val="00512512"/>
    <w:rsid w:val="005663FD"/>
    <w:rsid w:val="005C6CC4"/>
    <w:rsid w:val="005F7C93"/>
    <w:rsid w:val="00611C40"/>
    <w:rsid w:val="00655F2B"/>
    <w:rsid w:val="006B1A6F"/>
    <w:rsid w:val="00855F41"/>
    <w:rsid w:val="008E15B1"/>
    <w:rsid w:val="009E3CFF"/>
    <w:rsid w:val="00AC2D63"/>
    <w:rsid w:val="00B63146"/>
    <w:rsid w:val="00C045FC"/>
    <w:rsid w:val="00D51251"/>
    <w:rsid w:val="00DE25D1"/>
    <w:rsid w:val="00E27E83"/>
    <w:rsid w:val="00F041F3"/>
    <w:rsid w:val="00F57D40"/>
    <w:rsid w:val="00F618FB"/>
    <w:rsid w:val="00FC0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Policepardfaut1">
    <w:name w:val="Police par défaut1"/>
  </w:style>
  <w:style w:type="character" w:customStyle="1" w:styleId="CarCar3">
    <w:name w:val=" Car Car3"/>
    <w:basedOn w:val="Policepardfaut1"/>
    <w:rPr>
      <w:rFonts w:ascii="Book Antiqua" w:hAnsi="Book Antiqua"/>
      <w:sz w:val="22"/>
      <w:szCs w:val="24"/>
      <w:lang w:val="fr-FR" w:eastAsia="ar-SA" w:bidi="ar-SA"/>
    </w:rPr>
  </w:style>
  <w:style w:type="character" w:styleId="Lienhypertexte">
    <w:name w:val="Hyperlink"/>
    <w:basedOn w:val="Policepardfaut1"/>
    <w:rPr>
      <w:color w:val="0000FF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99"/>
    <w:qFormat/>
    <w:rsid w:val="008E15B1"/>
    <w:pPr>
      <w:suppressAutoHyphens w:val="0"/>
      <w:ind w:left="720"/>
      <w:contextualSpacing/>
      <w:jc w:val="left"/>
    </w:pPr>
    <w:rPr>
      <w:rFonts w:ascii="Times New Roman" w:hAnsi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512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0901AB"/>
    <w:rPr>
      <w:rFonts w:ascii="Book Antiqua" w:hAnsi="Book Antiqua"/>
      <w:sz w:val="22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01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1AB"/>
    <w:rPr>
      <w:rFonts w:ascii="Tahoma" w:hAnsi="Tahoma" w:cs="Tahoma"/>
      <w:sz w:val="16"/>
      <w:szCs w:val="16"/>
      <w:lang w:eastAsia="ar-SA"/>
    </w:rPr>
  </w:style>
  <w:style w:type="paragraph" w:styleId="Sansinterligne">
    <w:name w:val="No Spacing"/>
    <w:uiPriority w:val="1"/>
    <w:qFormat/>
    <w:rsid w:val="002C54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9363D-E0E8-4996-855A-FD2D1EA9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375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N/REF : DIEL/RELOREF/FM/2011- </vt:lpstr>
    </vt:vector>
  </TitlesOfParts>
  <Company>France Terre d'Asile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N/REF : DIEL/RELOREF/FM/2011-</dc:title>
  <dc:creator>Chloé Ledoux</dc:creator>
  <cp:lastModifiedBy>cledoux</cp:lastModifiedBy>
  <cp:revision>2</cp:revision>
  <cp:lastPrinted>2010-12-22T08:26:00Z</cp:lastPrinted>
  <dcterms:created xsi:type="dcterms:W3CDTF">2016-01-20T14:47:00Z</dcterms:created>
  <dcterms:modified xsi:type="dcterms:W3CDTF">2016-01-20T14:47:00Z</dcterms:modified>
</cp:coreProperties>
</file>